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B21" w14:textId="77777777" w:rsidR="00303D17" w:rsidRPr="00A66920" w:rsidRDefault="00000000" w:rsidP="00062A1A">
      <w:pPr>
        <w:pStyle w:val="a3"/>
        <w:spacing w:after="0"/>
        <w:rPr>
          <w:sz w:val="26"/>
          <w:szCs w:val="26"/>
        </w:rPr>
      </w:pPr>
      <w:r w:rsidRPr="00A66920">
        <w:rPr>
          <w:noProof/>
          <w:sz w:val="26"/>
          <w:szCs w:val="26"/>
        </w:rPr>
        <w:pict w14:anchorId="0F306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41C414F3" w14:textId="77777777" w:rsidR="00062A1A" w:rsidRPr="00A66920" w:rsidRDefault="00062A1A" w:rsidP="00062A1A">
      <w:pPr>
        <w:pStyle w:val="a3"/>
        <w:spacing w:after="0"/>
        <w:ind w:firstLine="540"/>
        <w:rPr>
          <w:sz w:val="26"/>
          <w:szCs w:val="26"/>
        </w:rPr>
      </w:pPr>
    </w:p>
    <w:p w14:paraId="1A647E74" w14:textId="77777777" w:rsidR="00062A1A" w:rsidRPr="00A66920" w:rsidRDefault="00062A1A" w:rsidP="00062A1A">
      <w:pPr>
        <w:pStyle w:val="a3"/>
        <w:spacing w:after="0"/>
        <w:ind w:firstLine="540"/>
        <w:rPr>
          <w:sz w:val="26"/>
          <w:szCs w:val="26"/>
        </w:rPr>
      </w:pPr>
    </w:p>
    <w:p w14:paraId="1C53E941" w14:textId="77777777" w:rsidR="00303D17" w:rsidRPr="00A66920" w:rsidRDefault="00303D17" w:rsidP="00A26042">
      <w:pPr>
        <w:pStyle w:val="a3"/>
        <w:spacing w:after="0"/>
        <w:ind w:firstLine="540"/>
        <w:jc w:val="center"/>
        <w:rPr>
          <w:sz w:val="26"/>
          <w:szCs w:val="26"/>
        </w:rPr>
      </w:pPr>
    </w:p>
    <w:p w14:paraId="5A283688" w14:textId="77777777" w:rsidR="00A26042" w:rsidRPr="00A66920" w:rsidRDefault="00A26042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Орловский сельский Совет депутатов</w:t>
      </w:r>
    </w:p>
    <w:p w14:paraId="53C0EA07" w14:textId="77777777" w:rsidR="001F36A8" w:rsidRPr="00A66920" w:rsidRDefault="001F36A8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Дзержинского района</w:t>
      </w:r>
    </w:p>
    <w:p w14:paraId="2ADEFA97" w14:textId="77777777" w:rsidR="001F36A8" w:rsidRPr="00A66920" w:rsidRDefault="001F36A8" w:rsidP="00A26042">
      <w:pPr>
        <w:pStyle w:val="a3"/>
        <w:spacing w:after="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Красноярского края</w:t>
      </w:r>
    </w:p>
    <w:p w14:paraId="474049D9" w14:textId="565A420A" w:rsidR="001A0863" w:rsidRPr="00A66920" w:rsidRDefault="00A26042" w:rsidP="001A0863">
      <w:pPr>
        <w:pStyle w:val="a3"/>
        <w:spacing w:before="240"/>
        <w:ind w:firstLine="540"/>
        <w:jc w:val="center"/>
        <w:rPr>
          <w:sz w:val="26"/>
          <w:szCs w:val="26"/>
        </w:rPr>
      </w:pPr>
      <w:r w:rsidRPr="00A66920">
        <w:rPr>
          <w:sz w:val="26"/>
          <w:szCs w:val="26"/>
        </w:rPr>
        <w:t>РЕШЕНИЕ</w:t>
      </w:r>
      <w:r w:rsidR="001A0863" w:rsidRPr="00A66920">
        <w:rPr>
          <w:sz w:val="26"/>
          <w:szCs w:val="26"/>
        </w:rPr>
        <w:br/>
        <w:t xml:space="preserve">      с.</w:t>
      </w:r>
      <w:r w:rsidR="001728C7" w:rsidRPr="00A66920">
        <w:rPr>
          <w:sz w:val="26"/>
          <w:szCs w:val="26"/>
        </w:rPr>
        <w:t xml:space="preserve"> </w:t>
      </w:r>
      <w:r w:rsidR="001A0863" w:rsidRPr="00A66920">
        <w:rPr>
          <w:sz w:val="26"/>
          <w:szCs w:val="26"/>
        </w:rPr>
        <w:t>Орловка</w:t>
      </w:r>
    </w:p>
    <w:p w14:paraId="144A76CA" w14:textId="7CFC8AA3" w:rsidR="00266A56" w:rsidRPr="00A66920" w:rsidRDefault="001728C7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6"/>
          <w:szCs w:val="26"/>
        </w:rPr>
      </w:pPr>
      <w:r w:rsidRPr="00A66920">
        <w:rPr>
          <w:sz w:val="26"/>
          <w:szCs w:val="26"/>
        </w:rPr>
        <w:t>24</w:t>
      </w:r>
      <w:r w:rsidR="00F110AF" w:rsidRPr="00A66920">
        <w:rPr>
          <w:sz w:val="26"/>
          <w:szCs w:val="26"/>
        </w:rPr>
        <w:t>.</w:t>
      </w:r>
      <w:r w:rsidR="004A225B" w:rsidRPr="00A66920">
        <w:rPr>
          <w:sz w:val="26"/>
          <w:szCs w:val="26"/>
        </w:rPr>
        <w:t>12</w:t>
      </w:r>
      <w:r w:rsidR="000624B9" w:rsidRPr="00A66920">
        <w:rPr>
          <w:sz w:val="26"/>
          <w:szCs w:val="26"/>
        </w:rPr>
        <w:t>.20</w:t>
      </w:r>
      <w:r w:rsidR="00D679C2" w:rsidRPr="00A66920">
        <w:rPr>
          <w:sz w:val="26"/>
          <w:szCs w:val="26"/>
        </w:rPr>
        <w:t>2</w:t>
      </w:r>
      <w:r w:rsidR="0047446E" w:rsidRPr="00A66920">
        <w:rPr>
          <w:sz w:val="26"/>
          <w:szCs w:val="26"/>
        </w:rPr>
        <w:t>4</w:t>
      </w:r>
      <w:r w:rsidR="000624B9" w:rsidRPr="00A66920">
        <w:rPr>
          <w:sz w:val="26"/>
          <w:szCs w:val="26"/>
        </w:rPr>
        <w:t xml:space="preserve"> г.</w:t>
      </w:r>
      <w:r w:rsidR="00A26042" w:rsidRPr="00A66920">
        <w:rPr>
          <w:sz w:val="26"/>
          <w:szCs w:val="26"/>
        </w:rPr>
        <w:tab/>
      </w:r>
      <w:r w:rsidR="00A26042" w:rsidRPr="00A66920">
        <w:rPr>
          <w:sz w:val="26"/>
          <w:szCs w:val="26"/>
        </w:rPr>
        <w:tab/>
      </w:r>
      <w:r w:rsidR="00A26042" w:rsidRPr="00A66920">
        <w:rPr>
          <w:sz w:val="26"/>
          <w:szCs w:val="26"/>
        </w:rPr>
        <w:tab/>
      </w:r>
      <w:r w:rsidR="006E2456" w:rsidRPr="00A66920">
        <w:rPr>
          <w:sz w:val="26"/>
          <w:szCs w:val="26"/>
        </w:rPr>
        <w:t xml:space="preserve">       </w:t>
      </w:r>
      <w:r w:rsidR="004D623B" w:rsidRPr="00A66920">
        <w:rPr>
          <w:sz w:val="26"/>
          <w:szCs w:val="26"/>
        </w:rPr>
        <w:t xml:space="preserve"> </w:t>
      </w:r>
      <w:r w:rsidR="006E2456" w:rsidRPr="00A66920">
        <w:rPr>
          <w:sz w:val="26"/>
          <w:szCs w:val="26"/>
        </w:rPr>
        <w:t xml:space="preserve">  </w:t>
      </w:r>
      <w:r w:rsidR="00D409B4" w:rsidRPr="00A66920">
        <w:rPr>
          <w:sz w:val="26"/>
          <w:szCs w:val="26"/>
        </w:rPr>
        <w:t xml:space="preserve">                </w:t>
      </w:r>
      <w:r w:rsidR="00A603A1" w:rsidRPr="00A66920">
        <w:rPr>
          <w:sz w:val="26"/>
          <w:szCs w:val="26"/>
        </w:rPr>
        <w:t xml:space="preserve">                    </w:t>
      </w:r>
      <w:r w:rsidR="009D5560" w:rsidRPr="00A66920">
        <w:rPr>
          <w:sz w:val="26"/>
          <w:szCs w:val="26"/>
        </w:rPr>
        <w:t xml:space="preserve">   </w:t>
      </w:r>
      <w:r w:rsidR="004D7DD7" w:rsidRPr="00A66920">
        <w:rPr>
          <w:sz w:val="26"/>
          <w:szCs w:val="26"/>
        </w:rPr>
        <w:t xml:space="preserve">     </w:t>
      </w:r>
      <w:r w:rsidR="009D5560" w:rsidRPr="00A66920">
        <w:rPr>
          <w:sz w:val="26"/>
          <w:szCs w:val="26"/>
        </w:rPr>
        <w:t xml:space="preserve">    </w:t>
      </w:r>
      <w:r w:rsidR="004D7DD7" w:rsidRPr="00A66920">
        <w:rPr>
          <w:sz w:val="26"/>
          <w:szCs w:val="26"/>
        </w:rPr>
        <w:t xml:space="preserve">№ </w:t>
      </w:r>
      <w:r w:rsidRPr="00A66920">
        <w:rPr>
          <w:sz w:val="26"/>
          <w:szCs w:val="26"/>
        </w:rPr>
        <w:t>36-1</w:t>
      </w:r>
      <w:r w:rsidR="00EC59D3" w:rsidRPr="00A66920">
        <w:rPr>
          <w:sz w:val="26"/>
          <w:szCs w:val="26"/>
        </w:rPr>
        <w:t>72</w:t>
      </w:r>
      <w:r w:rsidR="004D7DD7" w:rsidRPr="00A66920">
        <w:rPr>
          <w:sz w:val="26"/>
          <w:szCs w:val="26"/>
        </w:rPr>
        <w:t xml:space="preserve"> р</w:t>
      </w:r>
      <w:r w:rsidR="009D5560" w:rsidRPr="00A66920">
        <w:rPr>
          <w:sz w:val="26"/>
          <w:szCs w:val="26"/>
        </w:rPr>
        <w:t xml:space="preserve">         </w:t>
      </w:r>
      <w:r w:rsidR="00A26042" w:rsidRPr="00A66920">
        <w:rPr>
          <w:sz w:val="26"/>
          <w:szCs w:val="26"/>
        </w:rPr>
        <w:tab/>
        <w:t xml:space="preserve"> </w:t>
      </w:r>
      <w:r w:rsidR="001A0863" w:rsidRPr="00A66920">
        <w:rPr>
          <w:sz w:val="26"/>
          <w:szCs w:val="26"/>
        </w:rPr>
        <w:t xml:space="preserve">                </w:t>
      </w:r>
      <w:r w:rsidR="008871F9" w:rsidRPr="00A66920">
        <w:rPr>
          <w:sz w:val="26"/>
          <w:szCs w:val="26"/>
        </w:rPr>
        <w:t xml:space="preserve">       </w:t>
      </w:r>
      <w:r w:rsidR="00114A26" w:rsidRPr="00A66920">
        <w:rPr>
          <w:sz w:val="26"/>
          <w:szCs w:val="26"/>
        </w:rPr>
        <w:t xml:space="preserve">    </w:t>
      </w:r>
    </w:p>
    <w:p w14:paraId="2352ABC3" w14:textId="42E41436" w:rsidR="00EC59D3" w:rsidRPr="00A66920" w:rsidRDefault="00EC59D3" w:rsidP="00EC59D3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О внесении изменений в решение №</w:t>
      </w:r>
      <w:r w:rsidRPr="00A66920">
        <w:rPr>
          <w:sz w:val="26"/>
          <w:szCs w:val="26"/>
        </w:rPr>
        <w:t xml:space="preserve"> 35-167</w:t>
      </w:r>
      <w:r w:rsidRPr="00A66920">
        <w:rPr>
          <w:sz w:val="26"/>
          <w:szCs w:val="26"/>
        </w:rPr>
        <w:t xml:space="preserve">р от </w:t>
      </w:r>
      <w:r w:rsidRPr="00A66920">
        <w:rPr>
          <w:sz w:val="26"/>
          <w:szCs w:val="26"/>
        </w:rPr>
        <w:t>16.06.2020</w:t>
      </w:r>
      <w:r w:rsidRPr="00A66920">
        <w:rPr>
          <w:sz w:val="26"/>
          <w:szCs w:val="26"/>
        </w:rPr>
        <w:t xml:space="preserve"> года «Об утверждении Порядка принятия решений о признании безнадежной к взысканию задолженности по платежам в бюджет </w:t>
      </w:r>
      <w:r w:rsidRPr="00A66920">
        <w:rPr>
          <w:sz w:val="26"/>
          <w:szCs w:val="26"/>
        </w:rPr>
        <w:t>Орловского</w:t>
      </w:r>
      <w:r w:rsidRPr="00A66920">
        <w:rPr>
          <w:sz w:val="26"/>
          <w:szCs w:val="26"/>
        </w:rPr>
        <w:t xml:space="preserve"> сельсовета»</w:t>
      </w:r>
    </w:p>
    <w:p w14:paraId="359410F0" w14:textId="77777777" w:rsidR="00EC59D3" w:rsidRPr="00A66920" w:rsidRDefault="00EC59D3" w:rsidP="00EC59D3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  </w:t>
      </w:r>
    </w:p>
    <w:p w14:paraId="0C5A8A67" w14:textId="16DD4BD8" w:rsidR="00EC59D3" w:rsidRPr="00A66920" w:rsidRDefault="00EC59D3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В соответствии с</w:t>
      </w:r>
      <w:r w:rsidR="001F0150" w:rsidRPr="00A66920">
        <w:rPr>
          <w:sz w:val="26"/>
          <w:szCs w:val="26"/>
        </w:rPr>
        <w:t>о</w:t>
      </w:r>
      <w:r w:rsidRPr="00A66920">
        <w:rPr>
          <w:sz w:val="26"/>
          <w:szCs w:val="26"/>
        </w:rPr>
        <w:t xml:space="preserve"> ст. 47.2</w:t>
      </w:r>
      <w:r w:rsidR="001F0150" w:rsidRPr="00A66920">
        <w:rPr>
          <w:sz w:val="26"/>
          <w:szCs w:val="26"/>
        </w:rPr>
        <w:t xml:space="preserve"> и 160.1</w:t>
      </w:r>
      <w:r w:rsidRPr="00A66920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1F0150" w:rsidRPr="00A66920">
        <w:rPr>
          <w:sz w:val="26"/>
          <w:szCs w:val="26"/>
        </w:rPr>
        <w:t xml:space="preserve"> Федеральным законом от 02.10.2007 № 229-ФЗ « Об исполнительном производстве», Положением об агентстве по обеспечению деятельности мировых судей Красноярского края, утвержденным Указом Губернатора Красноярского края от 30.03.2023 № 79-уг, с целью осуществления контроля за полнотой и своевременным списанием безнадежной к взысканию задолженности по администрируемым доходам краевого бюджета – штрафам, налагаемым административными комиссиями в бюджет Красноярского края, руководствуясь</w:t>
      </w:r>
      <w:r w:rsidRPr="00A66920">
        <w:rPr>
          <w:sz w:val="26"/>
          <w:szCs w:val="26"/>
        </w:rPr>
        <w:t xml:space="preserve"> ст. </w:t>
      </w:r>
      <w:r w:rsidRPr="00A66920">
        <w:rPr>
          <w:sz w:val="26"/>
          <w:szCs w:val="26"/>
        </w:rPr>
        <w:t>19</w:t>
      </w:r>
      <w:r w:rsidRPr="00A66920">
        <w:rPr>
          <w:sz w:val="26"/>
          <w:szCs w:val="26"/>
        </w:rPr>
        <w:t xml:space="preserve"> Устава   </w:t>
      </w:r>
      <w:r w:rsidRPr="00A66920">
        <w:rPr>
          <w:sz w:val="26"/>
          <w:szCs w:val="26"/>
        </w:rPr>
        <w:t>Орловского</w:t>
      </w:r>
      <w:r w:rsidRPr="00A66920">
        <w:rPr>
          <w:sz w:val="26"/>
          <w:szCs w:val="26"/>
        </w:rPr>
        <w:t xml:space="preserve"> сельсовета </w:t>
      </w:r>
      <w:r w:rsidRPr="00A66920">
        <w:rPr>
          <w:sz w:val="26"/>
          <w:szCs w:val="26"/>
        </w:rPr>
        <w:t>Орловский</w:t>
      </w:r>
      <w:r w:rsidRPr="00A66920">
        <w:rPr>
          <w:sz w:val="26"/>
          <w:szCs w:val="26"/>
        </w:rPr>
        <w:t xml:space="preserve"> сельский Совет депутатов РЕШИЛ:</w:t>
      </w:r>
    </w:p>
    <w:p w14:paraId="087C4246" w14:textId="6267F2CF" w:rsidR="00EC59D3" w:rsidRPr="00A66920" w:rsidRDefault="00EC59D3" w:rsidP="00EC59D3">
      <w:pPr>
        <w:numPr>
          <w:ilvl w:val="0"/>
          <w:numId w:val="15"/>
        </w:numPr>
        <w:ind w:left="-709" w:firstLine="0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Внести изменения в решение </w:t>
      </w:r>
      <w:r w:rsidRPr="00A66920">
        <w:rPr>
          <w:sz w:val="26"/>
          <w:szCs w:val="26"/>
        </w:rPr>
        <w:t>Орловского</w:t>
      </w:r>
      <w:r w:rsidRPr="00A66920">
        <w:rPr>
          <w:sz w:val="26"/>
          <w:szCs w:val="26"/>
        </w:rPr>
        <w:t xml:space="preserve"> сельского Совета </w:t>
      </w:r>
      <w:proofErr w:type="gramStart"/>
      <w:r w:rsidRPr="00A66920">
        <w:rPr>
          <w:sz w:val="26"/>
          <w:szCs w:val="26"/>
        </w:rPr>
        <w:t>депутатов  №</w:t>
      </w:r>
      <w:proofErr w:type="gramEnd"/>
      <w:r w:rsidRPr="00A66920">
        <w:rPr>
          <w:sz w:val="26"/>
          <w:szCs w:val="26"/>
        </w:rPr>
        <w:t xml:space="preserve"> 35-167р от 16.06.2020 года «Об утверждении Порядка принятия решений о признании безнадежной к взысканию задолженности по платежам в бюджет Орловского сельсовета»:</w:t>
      </w:r>
    </w:p>
    <w:p w14:paraId="22073B64" w14:textId="77777777" w:rsidR="00EC59D3" w:rsidRPr="00A66920" w:rsidRDefault="00EC59D3" w:rsidP="00EC59D3">
      <w:pPr>
        <w:shd w:val="clear" w:color="auto" w:fill="FFFFFF"/>
        <w:tabs>
          <w:tab w:val="left" w:pos="1411"/>
        </w:tabs>
        <w:ind w:left="-709" w:firstLine="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-   п.1.4 Приложения №1 изложить в новой редакции «</w:t>
      </w:r>
      <w:r w:rsidRPr="00A66920">
        <w:rPr>
          <w:spacing w:val="-8"/>
          <w:sz w:val="26"/>
          <w:szCs w:val="26"/>
        </w:rPr>
        <w:t xml:space="preserve">1.4. </w:t>
      </w:r>
      <w:r w:rsidRPr="00A66920">
        <w:rPr>
          <w:sz w:val="26"/>
          <w:szCs w:val="26"/>
        </w:rPr>
        <w:t>Задолженность признается безнадежной к взысканию и списывается в случае:</w:t>
      </w:r>
    </w:p>
    <w:p w14:paraId="0A7E3B81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7BD84FA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CA33EBE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AAC349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A66920">
        <w:rPr>
          <w:rFonts w:ascii="Times New Roman" w:hAnsi="Times New Roman" w:cs="Times New Roman"/>
          <w:sz w:val="26"/>
          <w:szCs w:val="26"/>
        </w:rPr>
        <w:lastRenderedPageBreak/>
        <w:t>платежам в бюджет, в том числе в связи с истечением установленного срока ее взыскания;</w:t>
      </w:r>
    </w:p>
    <w:p w14:paraId="6B128D33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0" w:history="1">
        <w:r w:rsidRPr="00A66920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1BFDAE2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3CE597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" w:history="1">
        <w:r w:rsidRPr="00A66920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A669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340DBB9" w14:textId="77777777" w:rsidR="00EC59D3" w:rsidRPr="00A66920" w:rsidRDefault="00EC59D3" w:rsidP="00EC59D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920">
        <w:rPr>
          <w:rFonts w:ascii="Times New Roman" w:hAnsi="Times New Roman" w:cs="Times New Roman"/>
          <w:sz w:val="26"/>
          <w:szCs w:val="26"/>
        </w:rPr>
        <w:t xml:space="preserve"> Наряду со случаями, предусмотренными </w:t>
      </w:r>
      <w:hyperlink w:anchor="Par3" w:tooltip="1. Платежи в бюджет, не уплаченные в установленный срок (задолженность по платежам в бюджет), признаются безнадежными к взысканию в случае:" w:history="1">
        <w:r w:rsidRPr="00A66920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A6692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6692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  <w:r w:rsidRPr="00A66920">
        <w:rPr>
          <w:sz w:val="26"/>
          <w:szCs w:val="26"/>
        </w:rPr>
        <w:t>.</w:t>
      </w:r>
    </w:p>
    <w:p w14:paraId="46931D86" w14:textId="596A7C3A" w:rsidR="00A65DA5" w:rsidRPr="00A66920" w:rsidRDefault="00EC59D3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</w:t>
      </w:r>
      <w:r w:rsidR="00D03572" w:rsidRPr="00A66920">
        <w:rPr>
          <w:sz w:val="26"/>
          <w:szCs w:val="26"/>
        </w:rPr>
        <w:t>2</w:t>
      </w:r>
      <w:r w:rsidR="002E1B37" w:rsidRPr="00A66920">
        <w:rPr>
          <w:sz w:val="26"/>
          <w:szCs w:val="26"/>
        </w:rPr>
        <w:t xml:space="preserve">. </w:t>
      </w:r>
      <w:r w:rsidR="00A65DA5" w:rsidRPr="00A66920">
        <w:rPr>
          <w:sz w:val="26"/>
          <w:szCs w:val="26"/>
        </w:rPr>
        <w:t xml:space="preserve">Контроль за исполнение решения </w:t>
      </w:r>
      <w:r w:rsidRPr="00A66920">
        <w:rPr>
          <w:sz w:val="26"/>
          <w:szCs w:val="26"/>
        </w:rPr>
        <w:t>оставляю за собой</w:t>
      </w:r>
    </w:p>
    <w:p w14:paraId="14E07F9D" w14:textId="326F6274" w:rsidR="00230AC0" w:rsidRDefault="00D03572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3</w:t>
      </w:r>
      <w:r w:rsidR="00A65DA5" w:rsidRPr="00A66920">
        <w:rPr>
          <w:sz w:val="26"/>
          <w:szCs w:val="26"/>
        </w:rPr>
        <w:t>.</w:t>
      </w:r>
      <w:r w:rsidR="00D679C2" w:rsidRPr="00A66920">
        <w:rPr>
          <w:sz w:val="26"/>
          <w:szCs w:val="26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 w:rsidRPr="00A66920">
        <w:rPr>
          <w:sz w:val="26"/>
          <w:szCs w:val="26"/>
        </w:rPr>
        <w:t>ские вести»</w:t>
      </w:r>
      <w:r w:rsidR="00EC59D3" w:rsidRPr="00A66920">
        <w:rPr>
          <w:sz w:val="26"/>
          <w:szCs w:val="26"/>
        </w:rPr>
        <w:t>.</w:t>
      </w:r>
      <w:r w:rsidR="00FD7E18" w:rsidRPr="00A66920">
        <w:rPr>
          <w:sz w:val="26"/>
          <w:szCs w:val="26"/>
        </w:rPr>
        <w:t xml:space="preserve"> </w:t>
      </w:r>
    </w:p>
    <w:p w14:paraId="2DEBCF6C" w14:textId="77777777" w:rsid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57C2BAEA" w14:textId="77777777" w:rsid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0A8736FF" w14:textId="77777777" w:rsidR="00A66920" w:rsidRPr="00A66920" w:rsidRDefault="00A66920" w:rsidP="00EC59D3">
      <w:pPr>
        <w:autoSpaceDE w:val="0"/>
        <w:autoSpaceDN w:val="0"/>
        <w:adjustRightInd w:val="0"/>
        <w:ind w:left="-709"/>
        <w:jc w:val="both"/>
        <w:outlineLvl w:val="0"/>
        <w:rPr>
          <w:sz w:val="26"/>
          <w:szCs w:val="26"/>
        </w:rPr>
      </w:pPr>
    </w:p>
    <w:p w14:paraId="3EC04F19" w14:textId="4A138BB1" w:rsidR="00230AC0" w:rsidRPr="00A66920" w:rsidRDefault="001B1522" w:rsidP="00EC59D3">
      <w:pPr>
        <w:autoSpaceDE w:val="0"/>
        <w:autoSpaceDN w:val="0"/>
        <w:adjustRightInd w:val="0"/>
        <w:ind w:left="-709"/>
        <w:outlineLvl w:val="0"/>
        <w:rPr>
          <w:rFonts w:ascii="Courier New" w:hAnsi="Courier New" w:cs="Courier New"/>
          <w:sz w:val="26"/>
          <w:szCs w:val="26"/>
        </w:rPr>
      </w:pPr>
      <w:r w:rsidRPr="00A66920">
        <w:rPr>
          <w:sz w:val="26"/>
          <w:szCs w:val="26"/>
        </w:rPr>
        <w:t xml:space="preserve">        </w:t>
      </w:r>
    </w:p>
    <w:p w14:paraId="4F0EB971" w14:textId="7D7F7671" w:rsidR="006633B8" w:rsidRPr="00A66920" w:rsidRDefault="006633B8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П</w:t>
      </w:r>
      <w:r w:rsidR="004E4920" w:rsidRPr="00A66920">
        <w:rPr>
          <w:sz w:val="26"/>
          <w:szCs w:val="26"/>
        </w:rPr>
        <w:t>редседателя Орловского сельского</w:t>
      </w:r>
      <w:r w:rsidRPr="00A66920">
        <w:rPr>
          <w:sz w:val="26"/>
          <w:szCs w:val="26"/>
        </w:rPr>
        <w:t xml:space="preserve"> </w:t>
      </w:r>
    </w:p>
    <w:p w14:paraId="6639CC72" w14:textId="66B3097A" w:rsidR="001728C7" w:rsidRPr="00A66920" w:rsidRDefault="004E4920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Совета депутатов</w:t>
      </w:r>
      <w:r w:rsidR="006633B8" w:rsidRPr="00A66920">
        <w:rPr>
          <w:sz w:val="26"/>
          <w:szCs w:val="26"/>
        </w:rPr>
        <w:t xml:space="preserve"> </w:t>
      </w:r>
    </w:p>
    <w:p w14:paraId="6325BFA3" w14:textId="7D039CE4" w:rsidR="004E4920" w:rsidRPr="00A66920" w:rsidRDefault="001728C7" w:rsidP="00EC59D3">
      <w:pPr>
        <w:ind w:left="-709"/>
        <w:jc w:val="both"/>
        <w:rPr>
          <w:sz w:val="26"/>
          <w:szCs w:val="26"/>
        </w:rPr>
      </w:pPr>
      <w:r w:rsidRPr="00A66920">
        <w:rPr>
          <w:sz w:val="26"/>
          <w:szCs w:val="26"/>
        </w:rPr>
        <w:t>Глава сельсовета</w:t>
      </w:r>
      <w:r w:rsidR="006633B8" w:rsidRPr="00A66920">
        <w:rPr>
          <w:sz w:val="26"/>
          <w:szCs w:val="26"/>
        </w:rPr>
        <w:t xml:space="preserve">                                              </w:t>
      </w:r>
      <w:r w:rsidRPr="00A66920">
        <w:rPr>
          <w:sz w:val="26"/>
          <w:szCs w:val="26"/>
        </w:rPr>
        <w:t xml:space="preserve">       </w:t>
      </w:r>
      <w:r w:rsidR="006633B8" w:rsidRPr="00A66920">
        <w:rPr>
          <w:sz w:val="26"/>
          <w:szCs w:val="26"/>
        </w:rPr>
        <w:t xml:space="preserve">                В.Е. Крапивкин</w:t>
      </w:r>
    </w:p>
    <w:p w14:paraId="3A35BE36" w14:textId="3291122E" w:rsidR="004E4920" w:rsidRPr="00A66920" w:rsidRDefault="004E4920" w:rsidP="004E4920">
      <w:pPr>
        <w:jc w:val="both"/>
        <w:rPr>
          <w:sz w:val="26"/>
          <w:szCs w:val="26"/>
        </w:rPr>
      </w:pPr>
      <w:r w:rsidRPr="00A66920">
        <w:rPr>
          <w:sz w:val="26"/>
          <w:szCs w:val="26"/>
        </w:rPr>
        <w:t xml:space="preserve">                                                                           </w:t>
      </w:r>
      <w:r w:rsidR="006633B8" w:rsidRPr="00A66920">
        <w:rPr>
          <w:sz w:val="26"/>
          <w:szCs w:val="26"/>
        </w:rPr>
        <w:t xml:space="preserve">      </w:t>
      </w:r>
      <w:r w:rsidRPr="00A66920">
        <w:rPr>
          <w:sz w:val="26"/>
          <w:szCs w:val="26"/>
        </w:rPr>
        <w:t xml:space="preserve">                                            </w:t>
      </w:r>
    </w:p>
    <w:sectPr w:rsidR="004E4920" w:rsidRPr="00A66920" w:rsidSect="00EC59D3">
      <w:footerReference w:type="even" r:id="rId16"/>
      <w:footerReference w:type="default" r:id="rId17"/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D5D8" w14:textId="77777777" w:rsidR="002D5A90" w:rsidRDefault="002D5A90">
      <w:r>
        <w:separator/>
      </w:r>
    </w:p>
  </w:endnote>
  <w:endnote w:type="continuationSeparator" w:id="0">
    <w:p w14:paraId="5DCD15E3" w14:textId="77777777" w:rsidR="002D5A90" w:rsidRDefault="002D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735C" w14:textId="77777777" w:rsidR="002D5A90" w:rsidRDefault="002D5A90">
      <w:r>
        <w:separator/>
      </w:r>
    </w:p>
  </w:footnote>
  <w:footnote w:type="continuationSeparator" w:id="0">
    <w:p w14:paraId="0080BD50" w14:textId="77777777" w:rsidR="002D5A90" w:rsidRDefault="002D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A03"/>
    <w:multiLevelType w:val="hybridMultilevel"/>
    <w:tmpl w:val="85E636D6"/>
    <w:lvl w:ilvl="0" w:tplc="9EC463B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605489">
    <w:abstractNumId w:val="11"/>
  </w:num>
  <w:num w:numId="2" w16cid:durableId="1658797530">
    <w:abstractNumId w:val="12"/>
  </w:num>
  <w:num w:numId="3" w16cid:durableId="331494680">
    <w:abstractNumId w:val="6"/>
  </w:num>
  <w:num w:numId="4" w16cid:durableId="1838416704">
    <w:abstractNumId w:val="5"/>
  </w:num>
  <w:num w:numId="5" w16cid:durableId="1730567927">
    <w:abstractNumId w:val="1"/>
  </w:num>
  <w:num w:numId="6" w16cid:durableId="255942874">
    <w:abstractNumId w:val="7"/>
  </w:num>
  <w:num w:numId="7" w16cid:durableId="1098524308">
    <w:abstractNumId w:val="4"/>
  </w:num>
  <w:num w:numId="8" w16cid:durableId="2146925598">
    <w:abstractNumId w:val="10"/>
  </w:num>
  <w:num w:numId="9" w16cid:durableId="87893763">
    <w:abstractNumId w:val="14"/>
  </w:num>
  <w:num w:numId="10" w16cid:durableId="1912275006">
    <w:abstractNumId w:val="13"/>
  </w:num>
  <w:num w:numId="11" w16cid:durableId="2062904541">
    <w:abstractNumId w:val="9"/>
  </w:num>
  <w:num w:numId="12" w16cid:durableId="788427443">
    <w:abstractNumId w:val="8"/>
  </w:num>
  <w:num w:numId="13" w16cid:durableId="1041399239">
    <w:abstractNumId w:val="2"/>
  </w:num>
  <w:num w:numId="14" w16cid:durableId="1287395318">
    <w:abstractNumId w:val="3"/>
  </w:num>
  <w:num w:numId="15" w16cid:durableId="64697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042"/>
    <w:rsid w:val="00013769"/>
    <w:rsid w:val="00020A8B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28C7"/>
    <w:rsid w:val="001768F2"/>
    <w:rsid w:val="00177B92"/>
    <w:rsid w:val="00182E8E"/>
    <w:rsid w:val="00187742"/>
    <w:rsid w:val="001900FC"/>
    <w:rsid w:val="00197718"/>
    <w:rsid w:val="001A0592"/>
    <w:rsid w:val="001A0863"/>
    <w:rsid w:val="001A221B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0150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A90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0AF7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446E"/>
    <w:rsid w:val="00476620"/>
    <w:rsid w:val="00494AC4"/>
    <w:rsid w:val="004A225B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87B78"/>
    <w:rsid w:val="00590A84"/>
    <w:rsid w:val="0059144A"/>
    <w:rsid w:val="00591947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9753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9C7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3351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66920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D23CC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3AB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682D"/>
    <w:rsid w:val="00DF0615"/>
    <w:rsid w:val="00DF4BB9"/>
    <w:rsid w:val="00E0089C"/>
    <w:rsid w:val="00E03317"/>
    <w:rsid w:val="00E0434F"/>
    <w:rsid w:val="00E05925"/>
    <w:rsid w:val="00E106C8"/>
    <w:rsid w:val="00E1070C"/>
    <w:rsid w:val="00E11C9B"/>
    <w:rsid w:val="00E22584"/>
    <w:rsid w:val="00E27061"/>
    <w:rsid w:val="00E43ADB"/>
    <w:rsid w:val="00E44B86"/>
    <w:rsid w:val="00E5290C"/>
    <w:rsid w:val="00E52FC3"/>
    <w:rsid w:val="00E57A03"/>
    <w:rsid w:val="00E60EF2"/>
    <w:rsid w:val="00E62E5A"/>
    <w:rsid w:val="00E67575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59D3"/>
    <w:rsid w:val="00EC6483"/>
    <w:rsid w:val="00EC76E0"/>
    <w:rsid w:val="00EC7922"/>
    <w:rsid w:val="00ED7DC1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D7E18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4A225B"/>
    <w:pPr>
      <w:jc w:val="center"/>
    </w:pPr>
    <w:rPr>
      <w:sz w:val="28"/>
      <w:szCs w:val="20"/>
    </w:rPr>
  </w:style>
  <w:style w:type="character" w:customStyle="1" w:styleId="ae">
    <w:name w:val="Заголовок Знак"/>
    <w:link w:val="ad"/>
    <w:rsid w:val="004A22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ate=03.10.2024" TargetMode="External"/><Relationship Id="rId13" Type="http://schemas.openxmlformats.org/officeDocument/2006/relationships/hyperlink" Target="https://login.consultant.ru/link/?req=doc&amp;base=LAW&amp;n=482652&amp;date=03.10.2024&amp;dst=100349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652&amp;date=03.10.2024&amp;dst=100348&amp;field=1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33&amp;date=03.10.2024&amp;dst=10252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24&amp;date=03.10.2024&amp;dst=102910&amp;field=134" TargetMode="External"/><Relationship Id="rId10" Type="http://schemas.openxmlformats.org/officeDocument/2006/relationships/hyperlink" Target="https://login.consultant.ru/link/?req=doc&amp;base=LAW&amp;n=482652&amp;date=03.10.2024&amp;dst=900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ate=03.10.2024&amp;dst=100348&amp;field=134" TargetMode="External"/><Relationship Id="rId14" Type="http://schemas.openxmlformats.org/officeDocument/2006/relationships/hyperlink" Target="https://login.consultant.ru/link/?req=doc&amp;base=LAW&amp;n=483142&amp;date=0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24</cp:revision>
  <cp:lastPrinted>2024-12-27T06:32:00Z</cp:lastPrinted>
  <dcterms:created xsi:type="dcterms:W3CDTF">2022-04-29T02:36:00Z</dcterms:created>
  <dcterms:modified xsi:type="dcterms:W3CDTF">2024-12-27T06:37:00Z</dcterms:modified>
</cp:coreProperties>
</file>